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B77" w:rsidRPr="00956157" w:rsidRDefault="00160BF4" w:rsidP="00E2502E">
      <w:pPr>
        <w:spacing w:line="540" w:lineRule="exact"/>
        <w:jc w:val="center"/>
        <w:rPr>
          <w:rFonts w:ascii="楷体" w:eastAsia="楷体" w:hAnsi="楷体"/>
          <w:b/>
          <w:color w:val="000000"/>
          <w:sz w:val="36"/>
          <w:szCs w:val="36"/>
        </w:rPr>
      </w:pPr>
      <w:r>
        <w:rPr>
          <w:rFonts w:ascii="楷体" w:eastAsia="楷体" w:hAnsi="楷体" w:hint="eastAsia"/>
          <w:b/>
          <w:color w:val="000000"/>
          <w:sz w:val="36"/>
          <w:szCs w:val="36"/>
        </w:rPr>
        <w:t>福州大学科技工作奖（横向科研类）评选</w:t>
      </w:r>
      <w:r w:rsidR="00FB3B77" w:rsidRPr="00956157">
        <w:rPr>
          <w:rFonts w:ascii="楷体" w:eastAsia="楷体" w:hAnsi="楷体" w:hint="eastAsia"/>
          <w:b/>
          <w:color w:val="000000"/>
          <w:sz w:val="36"/>
          <w:szCs w:val="36"/>
        </w:rPr>
        <w:t>方案</w:t>
      </w:r>
    </w:p>
    <w:p w:rsidR="00FB3B77" w:rsidRPr="00956157" w:rsidRDefault="00FB3B77" w:rsidP="00E2502E">
      <w:pPr>
        <w:spacing w:line="540" w:lineRule="exact"/>
        <w:jc w:val="center"/>
        <w:rPr>
          <w:rFonts w:ascii="楷体" w:eastAsia="楷体" w:hAnsi="楷体"/>
          <w:b/>
          <w:color w:val="000000"/>
          <w:sz w:val="36"/>
          <w:szCs w:val="36"/>
        </w:rPr>
      </w:pPr>
    </w:p>
    <w:p w:rsidR="00FB3B77" w:rsidRPr="00956157" w:rsidRDefault="00FB3B77" w:rsidP="00E2502E">
      <w:pPr>
        <w:pStyle w:val="a5"/>
        <w:numPr>
          <w:ilvl w:val="0"/>
          <w:numId w:val="1"/>
        </w:numPr>
        <w:spacing w:line="540" w:lineRule="exact"/>
        <w:ind w:firstLineChars="0"/>
        <w:rPr>
          <w:rFonts w:ascii="楷体" w:eastAsia="楷体" w:hAnsi="楷体"/>
          <w:color w:val="000000"/>
          <w:sz w:val="28"/>
          <w:szCs w:val="28"/>
        </w:rPr>
      </w:pPr>
      <w:r w:rsidRPr="00956157">
        <w:rPr>
          <w:rFonts w:ascii="楷体" w:eastAsia="楷体" w:hAnsi="楷体" w:hint="eastAsia"/>
          <w:b/>
          <w:color w:val="000000"/>
          <w:sz w:val="28"/>
          <w:szCs w:val="28"/>
        </w:rPr>
        <w:t>评选目的</w:t>
      </w:r>
    </w:p>
    <w:p w:rsidR="00FB3B77" w:rsidRPr="00956157" w:rsidRDefault="00FB3B77" w:rsidP="00E2502E">
      <w:pPr>
        <w:spacing w:line="540" w:lineRule="exact"/>
        <w:rPr>
          <w:rFonts w:ascii="楷体" w:eastAsia="楷体" w:hAnsi="楷体"/>
          <w:color w:val="000000"/>
          <w:sz w:val="28"/>
          <w:szCs w:val="28"/>
        </w:rPr>
      </w:pPr>
      <w:r w:rsidRPr="00956157">
        <w:rPr>
          <w:rFonts w:ascii="楷体" w:eastAsia="楷体" w:hAnsi="楷体"/>
          <w:color w:val="000000"/>
          <w:sz w:val="28"/>
          <w:szCs w:val="28"/>
        </w:rPr>
        <w:t xml:space="preserve">    </w:t>
      </w:r>
      <w:r w:rsidRPr="00956157">
        <w:rPr>
          <w:rFonts w:ascii="楷体" w:eastAsia="楷体" w:hAnsi="楷体" w:hint="eastAsia"/>
          <w:color w:val="000000"/>
          <w:sz w:val="28"/>
          <w:szCs w:val="28"/>
        </w:rPr>
        <w:t>为了深入探索符合校情的产学研用协同创新机制，进一步挖掘我校科技成果转移转化的潜力，鼓励我校科技人员更好地开展重大产学研用合作，有效提升科技服务于区域经济和社会发展的贡献度，积极推进学校“双一流”建设，旨在表彰先进、树立典范、借鉴推广。</w:t>
      </w:r>
    </w:p>
    <w:p w:rsidR="00FB3B77" w:rsidRPr="00956157" w:rsidRDefault="00FB3B77" w:rsidP="00E2502E">
      <w:pPr>
        <w:pStyle w:val="a5"/>
        <w:numPr>
          <w:ilvl w:val="0"/>
          <w:numId w:val="1"/>
        </w:numPr>
        <w:spacing w:line="540" w:lineRule="exact"/>
        <w:ind w:firstLineChars="0"/>
        <w:rPr>
          <w:rFonts w:ascii="楷体" w:eastAsia="楷体" w:hAnsi="楷体"/>
          <w:color w:val="000000"/>
          <w:sz w:val="28"/>
          <w:szCs w:val="28"/>
        </w:rPr>
      </w:pPr>
      <w:r w:rsidRPr="00956157">
        <w:rPr>
          <w:rFonts w:ascii="楷体" w:eastAsia="楷体" w:hAnsi="楷体" w:hint="eastAsia"/>
          <w:b/>
          <w:color w:val="000000"/>
          <w:sz w:val="28"/>
          <w:szCs w:val="28"/>
        </w:rPr>
        <w:t>评选原则：</w:t>
      </w:r>
      <w:r w:rsidRPr="00956157">
        <w:rPr>
          <w:rFonts w:ascii="楷体" w:eastAsia="楷体" w:hAnsi="楷体" w:hint="eastAsia"/>
          <w:color w:val="000000"/>
          <w:sz w:val="28"/>
          <w:szCs w:val="28"/>
        </w:rPr>
        <w:t>自由申报、专家评审、公开公正</w:t>
      </w:r>
    </w:p>
    <w:p w:rsidR="00FB3B77" w:rsidRPr="00956157" w:rsidRDefault="00FB3B77" w:rsidP="00E2502E">
      <w:pPr>
        <w:pStyle w:val="a5"/>
        <w:numPr>
          <w:ilvl w:val="0"/>
          <w:numId w:val="1"/>
        </w:numPr>
        <w:spacing w:line="540" w:lineRule="exact"/>
        <w:ind w:firstLineChars="0"/>
        <w:rPr>
          <w:rFonts w:ascii="楷体" w:eastAsia="楷体" w:hAnsi="楷体"/>
          <w:b/>
          <w:color w:val="000000"/>
          <w:sz w:val="28"/>
          <w:szCs w:val="28"/>
        </w:rPr>
      </w:pPr>
      <w:r w:rsidRPr="00956157">
        <w:rPr>
          <w:rFonts w:ascii="楷体" w:eastAsia="楷体" w:hAnsi="楷体" w:hint="eastAsia"/>
          <w:b/>
          <w:color w:val="000000"/>
          <w:sz w:val="28"/>
          <w:szCs w:val="28"/>
        </w:rPr>
        <w:t>评选类别</w:t>
      </w:r>
    </w:p>
    <w:p w:rsidR="00FB3B77" w:rsidRPr="00956157" w:rsidRDefault="00FB3B77" w:rsidP="0074564F">
      <w:pPr>
        <w:spacing w:line="540" w:lineRule="exact"/>
        <w:ind w:left="561"/>
        <w:rPr>
          <w:rFonts w:ascii="楷体" w:eastAsia="楷体" w:hAnsi="楷体"/>
          <w:b/>
          <w:color w:val="000000"/>
          <w:sz w:val="28"/>
          <w:szCs w:val="28"/>
        </w:rPr>
      </w:pPr>
      <w:r w:rsidRPr="00956157">
        <w:rPr>
          <w:rFonts w:ascii="楷体" w:eastAsia="楷体" w:hAnsi="楷体" w:hint="eastAsia"/>
          <w:b/>
          <w:color w:val="000000"/>
          <w:sz w:val="28"/>
          <w:szCs w:val="28"/>
        </w:rPr>
        <w:t>（一）福州大学科技工作先进个人（横向科研类）</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color w:val="000000"/>
          <w:sz w:val="28"/>
          <w:szCs w:val="28"/>
        </w:rPr>
        <w:t>1</w:t>
      </w:r>
      <w:r w:rsidRPr="00956157">
        <w:rPr>
          <w:rFonts w:ascii="楷体" w:eastAsia="楷体" w:hAnsi="楷体" w:hint="eastAsia"/>
          <w:color w:val="000000"/>
          <w:sz w:val="28"/>
          <w:szCs w:val="28"/>
        </w:rPr>
        <w:t>、申报要求：</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hint="eastAsia"/>
          <w:color w:val="000000"/>
          <w:sz w:val="28"/>
          <w:szCs w:val="28"/>
        </w:rPr>
        <w:t>（</w:t>
      </w:r>
      <w:r w:rsidRPr="00956157">
        <w:rPr>
          <w:rFonts w:ascii="楷体" w:eastAsia="楷体" w:hAnsi="楷体"/>
          <w:color w:val="000000"/>
          <w:sz w:val="28"/>
          <w:szCs w:val="28"/>
        </w:rPr>
        <w:t>1</w:t>
      </w:r>
      <w:r w:rsidRPr="00956157">
        <w:rPr>
          <w:rFonts w:ascii="楷体" w:eastAsia="楷体" w:hAnsi="楷体" w:hint="eastAsia"/>
          <w:color w:val="000000"/>
          <w:sz w:val="28"/>
          <w:szCs w:val="28"/>
        </w:rPr>
        <w:t>）必备条件：申请者作为负责人主持科技成果转化及服务项目，当年单项到校经费达理工类</w:t>
      </w:r>
      <w:r w:rsidRPr="00956157">
        <w:rPr>
          <w:rFonts w:ascii="楷体" w:eastAsia="楷体" w:hAnsi="楷体"/>
          <w:color w:val="000000"/>
          <w:sz w:val="28"/>
          <w:szCs w:val="28"/>
        </w:rPr>
        <w:t>150</w:t>
      </w:r>
      <w:r w:rsidRPr="00956157">
        <w:rPr>
          <w:rFonts w:ascii="楷体" w:eastAsia="楷体" w:hAnsi="楷体" w:hint="eastAsia"/>
          <w:color w:val="000000"/>
          <w:sz w:val="28"/>
          <w:szCs w:val="28"/>
        </w:rPr>
        <w:t>万元以上（含），社科类</w:t>
      </w:r>
      <w:r w:rsidRPr="00956157">
        <w:rPr>
          <w:rFonts w:ascii="楷体" w:eastAsia="楷体" w:hAnsi="楷体"/>
          <w:color w:val="000000"/>
          <w:sz w:val="28"/>
          <w:szCs w:val="28"/>
        </w:rPr>
        <w:t>50</w:t>
      </w:r>
      <w:r w:rsidRPr="00956157">
        <w:rPr>
          <w:rFonts w:ascii="楷体" w:eastAsia="楷体" w:hAnsi="楷体" w:hint="eastAsia"/>
          <w:color w:val="000000"/>
          <w:sz w:val="28"/>
          <w:szCs w:val="28"/>
        </w:rPr>
        <w:t>万元以上（含）；</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hint="eastAsia"/>
          <w:color w:val="000000"/>
          <w:sz w:val="28"/>
          <w:szCs w:val="28"/>
        </w:rPr>
        <w:t>（</w:t>
      </w:r>
      <w:r w:rsidRPr="00956157">
        <w:rPr>
          <w:rFonts w:ascii="楷体" w:eastAsia="楷体" w:hAnsi="楷体"/>
          <w:color w:val="000000"/>
          <w:sz w:val="28"/>
          <w:szCs w:val="28"/>
        </w:rPr>
        <w:t>2</w:t>
      </w:r>
      <w:r w:rsidRPr="00956157">
        <w:rPr>
          <w:rFonts w:ascii="楷体" w:eastAsia="楷体" w:hAnsi="楷体" w:hint="eastAsia"/>
          <w:color w:val="000000"/>
          <w:sz w:val="28"/>
          <w:szCs w:val="28"/>
        </w:rPr>
        <w:t>）参考条件：申请者近三年作为负责人主持科技成果转化及服务项目情况；当年申请者其他科研情况介绍及受表彰情况。</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color w:val="000000"/>
          <w:sz w:val="28"/>
          <w:szCs w:val="28"/>
        </w:rPr>
        <w:t>3</w:t>
      </w:r>
      <w:r w:rsidRPr="00956157">
        <w:rPr>
          <w:rFonts w:ascii="楷体" w:eastAsia="楷体" w:hAnsi="楷体" w:hint="eastAsia"/>
          <w:color w:val="000000"/>
          <w:sz w:val="28"/>
          <w:szCs w:val="28"/>
        </w:rPr>
        <w:t>、表彰形式：在学校科技大会上予以表彰，颁发证书和奖金，每名</w:t>
      </w:r>
      <w:r w:rsidRPr="00956157">
        <w:rPr>
          <w:rFonts w:ascii="楷体" w:eastAsia="楷体" w:hAnsi="楷体"/>
          <w:color w:val="000000"/>
          <w:sz w:val="28"/>
          <w:szCs w:val="28"/>
        </w:rPr>
        <w:t xml:space="preserve">0.5 </w:t>
      </w:r>
      <w:r w:rsidRPr="00956157">
        <w:rPr>
          <w:rFonts w:ascii="楷体" w:eastAsia="楷体" w:hAnsi="楷体" w:hint="eastAsia"/>
          <w:color w:val="000000"/>
          <w:sz w:val="28"/>
          <w:szCs w:val="28"/>
        </w:rPr>
        <w:t>万元。</w:t>
      </w:r>
    </w:p>
    <w:p w:rsidR="00FB3B77" w:rsidRPr="00956157" w:rsidRDefault="00FB3B77" w:rsidP="00BD35F1">
      <w:pPr>
        <w:spacing w:beforeLines="100" w:line="540" w:lineRule="exact"/>
        <w:ind w:firstLineChars="200" w:firstLine="562"/>
        <w:rPr>
          <w:rFonts w:ascii="楷体" w:eastAsia="楷体" w:hAnsi="楷体"/>
          <w:b/>
          <w:color w:val="000000"/>
          <w:sz w:val="28"/>
          <w:szCs w:val="28"/>
        </w:rPr>
      </w:pPr>
      <w:r w:rsidRPr="00956157">
        <w:rPr>
          <w:rFonts w:ascii="楷体" w:eastAsia="楷体" w:hAnsi="楷体" w:hint="eastAsia"/>
          <w:b/>
          <w:color w:val="000000"/>
          <w:sz w:val="28"/>
          <w:szCs w:val="28"/>
        </w:rPr>
        <w:t>（二）福州大学科技工作先进集体</w:t>
      </w:r>
      <w:r w:rsidRPr="00956157">
        <w:rPr>
          <w:rFonts w:ascii="楷体" w:eastAsia="楷体" w:hAnsi="楷体"/>
          <w:b/>
          <w:color w:val="000000"/>
          <w:sz w:val="28"/>
          <w:szCs w:val="28"/>
        </w:rPr>
        <w:t>&lt;</w:t>
      </w:r>
      <w:r w:rsidRPr="00956157">
        <w:rPr>
          <w:rFonts w:ascii="楷体" w:eastAsia="楷体" w:hAnsi="楷体" w:hint="eastAsia"/>
          <w:b/>
          <w:color w:val="000000"/>
          <w:sz w:val="28"/>
          <w:szCs w:val="28"/>
        </w:rPr>
        <w:t>基地／团队</w:t>
      </w:r>
      <w:r w:rsidRPr="00956157">
        <w:rPr>
          <w:rFonts w:ascii="楷体" w:eastAsia="楷体" w:hAnsi="楷体"/>
          <w:b/>
          <w:color w:val="000000"/>
          <w:sz w:val="28"/>
          <w:szCs w:val="28"/>
        </w:rPr>
        <w:t>&gt;(</w:t>
      </w:r>
      <w:r w:rsidRPr="00956157">
        <w:rPr>
          <w:rFonts w:ascii="楷体" w:eastAsia="楷体" w:hAnsi="楷体" w:hint="eastAsia"/>
          <w:b/>
          <w:color w:val="000000"/>
          <w:sz w:val="28"/>
          <w:szCs w:val="28"/>
        </w:rPr>
        <w:t>横向科研类）</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color w:val="000000"/>
          <w:sz w:val="28"/>
          <w:szCs w:val="28"/>
        </w:rPr>
        <w:t>1</w:t>
      </w:r>
      <w:r w:rsidR="00580636">
        <w:rPr>
          <w:rFonts w:ascii="楷体" w:eastAsia="楷体" w:hAnsi="楷体" w:hint="eastAsia"/>
          <w:color w:val="000000"/>
          <w:sz w:val="28"/>
          <w:szCs w:val="28"/>
        </w:rPr>
        <w:t>、评选条件</w:t>
      </w:r>
      <w:r w:rsidRPr="00956157">
        <w:rPr>
          <w:rFonts w:ascii="楷体" w:eastAsia="楷体" w:hAnsi="楷体" w:hint="eastAsia"/>
          <w:color w:val="000000"/>
          <w:sz w:val="28"/>
          <w:szCs w:val="28"/>
        </w:rPr>
        <w:t>：</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hint="eastAsia"/>
          <w:color w:val="000000"/>
          <w:sz w:val="28"/>
          <w:szCs w:val="28"/>
        </w:rPr>
        <w:t>（</w:t>
      </w:r>
      <w:r w:rsidRPr="00956157">
        <w:rPr>
          <w:rFonts w:ascii="楷体" w:eastAsia="楷体" w:hAnsi="楷体"/>
          <w:color w:val="000000"/>
          <w:sz w:val="28"/>
          <w:szCs w:val="28"/>
        </w:rPr>
        <w:t>1</w:t>
      </w:r>
      <w:r w:rsidRPr="00956157">
        <w:rPr>
          <w:rFonts w:ascii="楷体" w:eastAsia="楷体" w:hAnsi="楷体" w:hint="eastAsia"/>
          <w:color w:val="000000"/>
          <w:sz w:val="28"/>
          <w:szCs w:val="28"/>
        </w:rPr>
        <w:t>）必备条件：基地／团队的骨干成员作为负责人主持科技成果转化及服务项目，团队成员</w:t>
      </w:r>
      <w:bookmarkStart w:id="0" w:name="_GoBack"/>
      <w:bookmarkEnd w:id="0"/>
      <w:r w:rsidRPr="00956157">
        <w:rPr>
          <w:rFonts w:ascii="楷体" w:eastAsia="楷体" w:hAnsi="楷体" w:hint="eastAsia"/>
          <w:color w:val="000000"/>
          <w:sz w:val="28"/>
          <w:szCs w:val="28"/>
        </w:rPr>
        <w:t>当年累计到校经费达</w:t>
      </w:r>
      <w:r w:rsidRPr="00956157">
        <w:rPr>
          <w:rFonts w:ascii="楷体" w:eastAsia="楷体" w:hAnsi="楷体"/>
          <w:color w:val="000000"/>
          <w:sz w:val="28"/>
          <w:szCs w:val="28"/>
        </w:rPr>
        <w:t>1000</w:t>
      </w:r>
      <w:r w:rsidRPr="00956157">
        <w:rPr>
          <w:rFonts w:ascii="楷体" w:eastAsia="楷体" w:hAnsi="楷体" w:hint="eastAsia"/>
          <w:color w:val="000000"/>
          <w:sz w:val="28"/>
          <w:szCs w:val="28"/>
        </w:rPr>
        <w:t>万元以上（含）；</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hint="eastAsia"/>
          <w:color w:val="000000"/>
          <w:sz w:val="28"/>
          <w:szCs w:val="28"/>
        </w:rPr>
        <w:t>（</w:t>
      </w:r>
      <w:r w:rsidRPr="00956157">
        <w:rPr>
          <w:rFonts w:ascii="楷体" w:eastAsia="楷体" w:hAnsi="楷体"/>
          <w:color w:val="000000"/>
          <w:sz w:val="28"/>
          <w:szCs w:val="28"/>
        </w:rPr>
        <w:t>2</w:t>
      </w:r>
      <w:r w:rsidRPr="00956157">
        <w:rPr>
          <w:rFonts w:ascii="楷体" w:eastAsia="楷体" w:hAnsi="楷体" w:hint="eastAsia"/>
          <w:color w:val="000000"/>
          <w:sz w:val="28"/>
          <w:szCs w:val="28"/>
        </w:rPr>
        <w:t>）参考条件：基地／团队的骨干成员近三年作为负责人累计主持科技成果转化及服务项目情况；当年基地／团队其他科研情况介绍及受表彰情况。</w:t>
      </w:r>
    </w:p>
    <w:p w:rsidR="00FB3B77" w:rsidRPr="00956157" w:rsidRDefault="00580636" w:rsidP="00580636">
      <w:pPr>
        <w:spacing w:line="540" w:lineRule="exact"/>
        <w:ind w:firstLineChars="200" w:firstLine="560"/>
        <w:rPr>
          <w:rFonts w:ascii="楷体" w:eastAsia="楷体" w:hAnsi="楷体"/>
          <w:color w:val="000000"/>
          <w:sz w:val="28"/>
          <w:szCs w:val="28"/>
        </w:rPr>
      </w:pPr>
      <w:r>
        <w:rPr>
          <w:rFonts w:ascii="楷体" w:eastAsia="楷体" w:hAnsi="楷体" w:hint="eastAsia"/>
          <w:color w:val="000000"/>
          <w:sz w:val="28"/>
          <w:szCs w:val="28"/>
        </w:rPr>
        <w:t>2</w:t>
      </w:r>
      <w:r w:rsidR="00FB3B77" w:rsidRPr="00956157">
        <w:rPr>
          <w:rFonts w:ascii="楷体" w:eastAsia="楷体" w:hAnsi="楷体" w:hint="eastAsia"/>
          <w:color w:val="000000"/>
          <w:sz w:val="28"/>
          <w:szCs w:val="28"/>
        </w:rPr>
        <w:t>、表彰形式：在学校科技大会上予以表彰，颁发奖牌和奖金，每个</w:t>
      </w:r>
      <w:r w:rsidR="00FB3B77" w:rsidRPr="00956157">
        <w:rPr>
          <w:rFonts w:ascii="楷体" w:eastAsia="楷体" w:hAnsi="楷体"/>
          <w:color w:val="000000"/>
          <w:sz w:val="28"/>
          <w:szCs w:val="28"/>
        </w:rPr>
        <w:t xml:space="preserve"> 1.0 </w:t>
      </w:r>
      <w:r w:rsidR="00FB3B77" w:rsidRPr="00956157">
        <w:rPr>
          <w:rFonts w:ascii="楷体" w:eastAsia="楷体" w:hAnsi="楷体" w:hint="eastAsia"/>
          <w:color w:val="000000"/>
          <w:sz w:val="28"/>
          <w:szCs w:val="28"/>
        </w:rPr>
        <w:lastRenderedPageBreak/>
        <w:t>万元；同时，择优推荐申报教育部科技发展中心评选的“中国高校产学研合作十大优秀案例”。</w:t>
      </w:r>
    </w:p>
    <w:p w:rsidR="00FB3B77" w:rsidRPr="00956157" w:rsidRDefault="00FB3B77" w:rsidP="00E2502E">
      <w:pPr>
        <w:spacing w:line="540" w:lineRule="exact"/>
        <w:rPr>
          <w:rFonts w:ascii="楷体_GB2312" w:eastAsia="楷体_GB2312"/>
          <w:color w:val="000000"/>
          <w:sz w:val="28"/>
          <w:szCs w:val="28"/>
        </w:rPr>
      </w:pPr>
    </w:p>
    <w:p w:rsidR="00FB3B77" w:rsidRPr="00956157" w:rsidRDefault="00FB3B77" w:rsidP="00E2502E">
      <w:pPr>
        <w:spacing w:line="540" w:lineRule="exact"/>
        <w:jc w:val="center"/>
        <w:rPr>
          <w:rFonts w:ascii="楷体" w:eastAsia="楷体" w:hAnsi="楷体"/>
          <w:color w:val="000000"/>
          <w:sz w:val="28"/>
          <w:szCs w:val="28"/>
        </w:rPr>
      </w:pPr>
      <w:r>
        <w:rPr>
          <w:rFonts w:ascii="楷体" w:eastAsia="楷体" w:hAnsi="楷体"/>
          <w:color w:val="000000"/>
          <w:sz w:val="28"/>
          <w:szCs w:val="28"/>
        </w:rPr>
        <w:t xml:space="preserve">                 </w:t>
      </w:r>
      <w:r w:rsidRPr="00956157">
        <w:rPr>
          <w:rFonts w:ascii="楷体" w:eastAsia="楷体" w:hAnsi="楷体" w:hint="eastAsia"/>
          <w:color w:val="000000"/>
          <w:sz w:val="28"/>
          <w:szCs w:val="28"/>
        </w:rPr>
        <w:t>科技开发部</w:t>
      </w:r>
    </w:p>
    <w:p w:rsidR="00FB3B77" w:rsidRPr="00956157" w:rsidRDefault="00FB3B77" w:rsidP="00E2502E">
      <w:pPr>
        <w:spacing w:line="540" w:lineRule="exact"/>
        <w:jc w:val="center"/>
        <w:rPr>
          <w:rFonts w:ascii="楷体" w:eastAsia="楷体" w:hAnsi="楷体"/>
          <w:color w:val="000000"/>
          <w:sz w:val="28"/>
          <w:szCs w:val="28"/>
        </w:rPr>
      </w:pPr>
      <w:r>
        <w:rPr>
          <w:rFonts w:ascii="楷体" w:eastAsia="楷体" w:hAnsi="楷体"/>
          <w:color w:val="000000"/>
          <w:sz w:val="28"/>
          <w:szCs w:val="28"/>
        </w:rPr>
        <w:t xml:space="preserve">                  201</w:t>
      </w:r>
      <w:r w:rsidR="00E34A29">
        <w:rPr>
          <w:rFonts w:ascii="楷体" w:eastAsia="楷体" w:hAnsi="楷体" w:hint="eastAsia"/>
          <w:color w:val="000000"/>
          <w:sz w:val="28"/>
          <w:szCs w:val="28"/>
        </w:rPr>
        <w:t>9</w:t>
      </w:r>
      <w:r w:rsidRPr="00956157">
        <w:rPr>
          <w:rFonts w:ascii="楷体" w:eastAsia="楷体" w:hAnsi="楷体" w:hint="eastAsia"/>
          <w:color w:val="000000"/>
          <w:sz w:val="28"/>
          <w:szCs w:val="28"/>
        </w:rPr>
        <w:t>年</w:t>
      </w:r>
      <w:r w:rsidR="00E34A29">
        <w:rPr>
          <w:rFonts w:ascii="楷体" w:eastAsia="楷体" w:hAnsi="楷体" w:hint="eastAsia"/>
          <w:color w:val="000000"/>
          <w:sz w:val="28"/>
          <w:szCs w:val="28"/>
        </w:rPr>
        <w:t>3</w:t>
      </w:r>
      <w:r w:rsidRPr="00956157">
        <w:rPr>
          <w:rFonts w:ascii="楷体" w:eastAsia="楷体" w:hAnsi="楷体" w:hint="eastAsia"/>
          <w:color w:val="000000"/>
          <w:sz w:val="28"/>
          <w:szCs w:val="28"/>
        </w:rPr>
        <w:t>月</w:t>
      </w:r>
      <w:r w:rsidR="00E34A29">
        <w:rPr>
          <w:rFonts w:ascii="楷体" w:eastAsia="楷体" w:hAnsi="楷体" w:hint="eastAsia"/>
          <w:color w:val="000000"/>
          <w:sz w:val="28"/>
          <w:szCs w:val="28"/>
        </w:rPr>
        <w:t>1</w:t>
      </w:r>
      <w:r w:rsidRPr="00956157">
        <w:rPr>
          <w:rFonts w:ascii="楷体" w:eastAsia="楷体" w:hAnsi="楷体" w:hint="eastAsia"/>
          <w:color w:val="000000"/>
          <w:sz w:val="28"/>
          <w:szCs w:val="28"/>
        </w:rPr>
        <w:t>日</w:t>
      </w:r>
    </w:p>
    <w:p w:rsidR="00FB3B77" w:rsidRPr="00956157" w:rsidRDefault="00FB3B77" w:rsidP="00E2502E">
      <w:pPr>
        <w:spacing w:line="540" w:lineRule="exact"/>
        <w:rPr>
          <w:rFonts w:ascii="楷体" w:eastAsia="楷体" w:hAnsi="楷体"/>
          <w:color w:val="000000"/>
          <w:sz w:val="28"/>
          <w:szCs w:val="28"/>
        </w:rPr>
      </w:pPr>
    </w:p>
    <w:sectPr w:rsidR="00FB3B77" w:rsidRPr="00956157" w:rsidSect="0074564F">
      <w:headerReference w:type="default" r:id="rId7"/>
      <w:footerReference w:type="even" r:id="rId8"/>
      <w:footerReference w:type="default" r:id="rId9"/>
      <w:pgSz w:w="11906" w:h="16838"/>
      <w:pgMar w:top="1440" w:right="1274" w:bottom="709"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C7B" w:rsidRDefault="00BF7C7B" w:rsidP="00504514">
      <w:r>
        <w:separator/>
      </w:r>
    </w:p>
  </w:endnote>
  <w:endnote w:type="continuationSeparator" w:id="0">
    <w:p w:rsidR="00BF7C7B" w:rsidRDefault="00BF7C7B" w:rsidP="005045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B77" w:rsidRDefault="00BD35F1" w:rsidP="00F40490">
    <w:pPr>
      <w:pStyle w:val="a4"/>
      <w:framePr w:wrap="around" w:vAnchor="text" w:hAnchor="margin" w:xAlign="center" w:y="1"/>
      <w:rPr>
        <w:rStyle w:val="a7"/>
      </w:rPr>
    </w:pPr>
    <w:r>
      <w:rPr>
        <w:rStyle w:val="a7"/>
      </w:rPr>
      <w:fldChar w:fldCharType="begin"/>
    </w:r>
    <w:r w:rsidR="00FB3B77">
      <w:rPr>
        <w:rStyle w:val="a7"/>
      </w:rPr>
      <w:instrText xml:space="preserve">PAGE  </w:instrText>
    </w:r>
    <w:r>
      <w:rPr>
        <w:rStyle w:val="a7"/>
      </w:rPr>
      <w:fldChar w:fldCharType="end"/>
    </w:r>
  </w:p>
  <w:p w:rsidR="00FB3B77" w:rsidRDefault="00FB3B7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B77" w:rsidRDefault="00BD35F1" w:rsidP="00F40490">
    <w:pPr>
      <w:pStyle w:val="a4"/>
      <w:framePr w:wrap="around" w:vAnchor="text" w:hAnchor="margin" w:xAlign="center" w:y="1"/>
      <w:rPr>
        <w:rStyle w:val="a7"/>
      </w:rPr>
    </w:pPr>
    <w:r>
      <w:rPr>
        <w:rStyle w:val="a7"/>
      </w:rPr>
      <w:fldChar w:fldCharType="begin"/>
    </w:r>
    <w:r w:rsidR="00FB3B77">
      <w:rPr>
        <w:rStyle w:val="a7"/>
      </w:rPr>
      <w:instrText xml:space="preserve">PAGE  </w:instrText>
    </w:r>
    <w:r>
      <w:rPr>
        <w:rStyle w:val="a7"/>
      </w:rPr>
      <w:fldChar w:fldCharType="separate"/>
    </w:r>
    <w:r w:rsidR="00E34A29">
      <w:rPr>
        <w:rStyle w:val="a7"/>
        <w:noProof/>
      </w:rPr>
      <w:t>2</w:t>
    </w:r>
    <w:r>
      <w:rPr>
        <w:rStyle w:val="a7"/>
      </w:rPr>
      <w:fldChar w:fldCharType="end"/>
    </w:r>
  </w:p>
  <w:p w:rsidR="00FB3B77" w:rsidRDefault="00FB3B7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C7B" w:rsidRDefault="00BF7C7B" w:rsidP="00504514">
      <w:r>
        <w:separator/>
      </w:r>
    </w:p>
  </w:footnote>
  <w:footnote w:type="continuationSeparator" w:id="0">
    <w:p w:rsidR="00BF7C7B" w:rsidRDefault="00BF7C7B" w:rsidP="005045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B77" w:rsidRDefault="00FB3B77" w:rsidP="00F112DD">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628A9"/>
    <w:multiLevelType w:val="hybridMultilevel"/>
    <w:tmpl w:val="784210A8"/>
    <w:lvl w:ilvl="0" w:tplc="07161F7E">
      <w:start w:val="1"/>
      <w:numFmt w:val="japaneseCounting"/>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423C"/>
    <w:rsid w:val="00017466"/>
    <w:rsid w:val="00040B98"/>
    <w:rsid w:val="000472E0"/>
    <w:rsid w:val="0005170F"/>
    <w:rsid w:val="0005604E"/>
    <w:rsid w:val="000613BC"/>
    <w:rsid w:val="00061F49"/>
    <w:rsid w:val="00065C9B"/>
    <w:rsid w:val="00077945"/>
    <w:rsid w:val="00092643"/>
    <w:rsid w:val="000A650C"/>
    <w:rsid w:val="000D3F5F"/>
    <w:rsid w:val="000F51FE"/>
    <w:rsid w:val="00102DB7"/>
    <w:rsid w:val="001059C2"/>
    <w:rsid w:val="00127FF8"/>
    <w:rsid w:val="00140142"/>
    <w:rsid w:val="001417BA"/>
    <w:rsid w:val="00146411"/>
    <w:rsid w:val="00146EFC"/>
    <w:rsid w:val="00160BF4"/>
    <w:rsid w:val="001A7B36"/>
    <w:rsid w:val="001B3EEA"/>
    <w:rsid w:val="001C2641"/>
    <w:rsid w:val="001D1CB2"/>
    <w:rsid w:val="001F229A"/>
    <w:rsid w:val="001F4E9E"/>
    <w:rsid w:val="00217442"/>
    <w:rsid w:val="0022182F"/>
    <w:rsid w:val="00237933"/>
    <w:rsid w:val="002675A4"/>
    <w:rsid w:val="00271295"/>
    <w:rsid w:val="002768E1"/>
    <w:rsid w:val="00285626"/>
    <w:rsid w:val="002D2D19"/>
    <w:rsid w:val="002D5A24"/>
    <w:rsid w:val="002E3214"/>
    <w:rsid w:val="002E765C"/>
    <w:rsid w:val="002F00A4"/>
    <w:rsid w:val="002F7D39"/>
    <w:rsid w:val="00313BC3"/>
    <w:rsid w:val="00316D72"/>
    <w:rsid w:val="00317649"/>
    <w:rsid w:val="0032293B"/>
    <w:rsid w:val="003270BD"/>
    <w:rsid w:val="00340413"/>
    <w:rsid w:val="00342253"/>
    <w:rsid w:val="00365177"/>
    <w:rsid w:val="00372AB3"/>
    <w:rsid w:val="00381C75"/>
    <w:rsid w:val="00397475"/>
    <w:rsid w:val="003B47E5"/>
    <w:rsid w:val="003B6BF6"/>
    <w:rsid w:val="003D6F45"/>
    <w:rsid w:val="003E0E71"/>
    <w:rsid w:val="003F31B6"/>
    <w:rsid w:val="004040F0"/>
    <w:rsid w:val="004249B3"/>
    <w:rsid w:val="004347A9"/>
    <w:rsid w:val="004418B0"/>
    <w:rsid w:val="004453DD"/>
    <w:rsid w:val="0045009D"/>
    <w:rsid w:val="00455DFD"/>
    <w:rsid w:val="004631E8"/>
    <w:rsid w:val="00486ADA"/>
    <w:rsid w:val="00494D81"/>
    <w:rsid w:val="004958AF"/>
    <w:rsid w:val="004B771A"/>
    <w:rsid w:val="004C76DF"/>
    <w:rsid w:val="004D15BF"/>
    <w:rsid w:val="004D2936"/>
    <w:rsid w:val="00504514"/>
    <w:rsid w:val="005074F0"/>
    <w:rsid w:val="00510546"/>
    <w:rsid w:val="005116E9"/>
    <w:rsid w:val="0052309C"/>
    <w:rsid w:val="0053479E"/>
    <w:rsid w:val="005419E2"/>
    <w:rsid w:val="0054384F"/>
    <w:rsid w:val="00553DFD"/>
    <w:rsid w:val="00572BD3"/>
    <w:rsid w:val="00580636"/>
    <w:rsid w:val="00586C0F"/>
    <w:rsid w:val="005922E3"/>
    <w:rsid w:val="0059395C"/>
    <w:rsid w:val="00594EC4"/>
    <w:rsid w:val="005A3445"/>
    <w:rsid w:val="005A5AAF"/>
    <w:rsid w:val="005B0E41"/>
    <w:rsid w:val="005B1218"/>
    <w:rsid w:val="005C641F"/>
    <w:rsid w:val="005D3DB7"/>
    <w:rsid w:val="006411E3"/>
    <w:rsid w:val="006516AF"/>
    <w:rsid w:val="00656693"/>
    <w:rsid w:val="0066466A"/>
    <w:rsid w:val="00670F72"/>
    <w:rsid w:val="00680DD2"/>
    <w:rsid w:val="00687ADA"/>
    <w:rsid w:val="006974E1"/>
    <w:rsid w:val="006D06C0"/>
    <w:rsid w:val="006D30E3"/>
    <w:rsid w:val="006D6554"/>
    <w:rsid w:val="006F12AE"/>
    <w:rsid w:val="006F4F98"/>
    <w:rsid w:val="006F5AB6"/>
    <w:rsid w:val="00730696"/>
    <w:rsid w:val="0073423C"/>
    <w:rsid w:val="00741907"/>
    <w:rsid w:val="00741AED"/>
    <w:rsid w:val="0074564F"/>
    <w:rsid w:val="00753054"/>
    <w:rsid w:val="00753C71"/>
    <w:rsid w:val="00762ED7"/>
    <w:rsid w:val="0076529C"/>
    <w:rsid w:val="00765E0F"/>
    <w:rsid w:val="00783019"/>
    <w:rsid w:val="00793DCC"/>
    <w:rsid w:val="007947B7"/>
    <w:rsid w:val="007A4E26"/>
    <w:rsid w:val="007B200A"/>
    <w:rsid w:val="007C14EE"/>
    <w:rsid w:val="007C1D4E"/>
    <w:rsid w:val="00830A6D"/>
    <w:rsid w:val="00851E3E"/>
    <w:rsid w:val="00854D21"/>
    <w:rsid w:val="008675A5"/>
    <w:rsid w:val="0087306E"/>
    <w:rsid w:val="00890F7A"/>
    <w:rsid w:val="00892C49"/>
    <w:rsid w:val="00897AA8"/>
    <w:rsid w:val="008B3A9A"/>
    <w:rsid w:val="008E0EFA"/>
    <w:rsid w:val="008E24E6"/>
    <w:rsid w:val="008E31E6"/>
    <w:rsid w:val="008F6923"/>
    <w:rsid w:val="009010AE"/>
    <w:rsid w:val="00907518"/>
    <w:rsid w:val="00912821"/>
    <w:rsid w:val="00921B65"/>
    <w:rsid w:val="0093330F"/>
    <w:rsid w:val="00935580"/>
    <w:rsid w:val="00940E48"/>
    <w:rsid w:val="00954792"/>
    <w:rsid w:val="00956157"/>
    <w:rsid w:val="00961379"/>
    <w:rsid w:val="00964651"/>
    <w:rsid w:val="0096519C"/>
    <w:rsid w:val="009745FA"/>
    <w:rsid w:val="009A079E"/>
    <w:rsid w:val="009A777F"/>
    <w:rsid w:val="009B0760"/>
    <w:rsid w:val="009B153D"/>
    <w:rsid w:val="009C2EDC"/>
    <w:rsid w:val="009D046D"/>
    <w:rsid w:val="009F0736"/>
    <w:rsid w:val="009F4C0A"/>
    <w:rsid w:val="00A128B6"/>
    <w:rsid w:val="00A40E65"/>
    <w:rsid w:val="00A539CA"/>
    <w:rsid w:val="00A966A3"/>
    <w:rsid w:val="00AA2BF3"/>
    <w:rsid w:val="00AB562E"/>
    <w:rsid w:val="00AC0A20"/>
    <w:rsid w:val="00AC2361"/>
    <w:rsid w:val="00AC304F"/>
    <w:rsid w:val="00AD45C9"/>
    <w:rsid w:val="00AF6AD2"/>
    <w:rsid w:val="00B0177C"/>
    <w:rsid w:val="00B03603"/>
    <w:rsid w:val="00B12953"/>
    <w:rsid w:val="00B334F4"/>
    <w:rsid w:val="00B5612A"/>
    <w:rsid w:val="00B80AD7"/>
    <w:rsid w:val="00B81350"/>
    <w:rsid w:val="00BA4BC2"/>
    <w:rsid w:val="00BA57CB"/>
    <w:rsid w:val="00BD0798"/>
    <w:rsid w:val="00BD35F1"/>
    <w:rsid w:val="00BD3F41"/>
    <w:rsid w:val="00BD4D67"/>
    <w:rsid w:val="00BD541E"/>
    <w:rsid w:val="00BE01C8"/>
    <w:rsid w:val="00BF7B43"/>
    <w:rsid w:val="00BF7C7B"/>
    <w:rsid w:val="00C02E6F"/>
    <w:rsid w:val="00C37D74"/>
    <w:rsid w:val="00C66940"/>
    <w:rsid w:val="00C941B3"/>
    <w:rsid w:val="00CA341C"/>
    <w:rsid w:val="00CB4D45"/>
    <w:rsid w:val="00CC459E"/>
    <w:rsid w:val="00CD25B9"/>
    <w:rsid w:val="00CE3396"/>
    <w:rsid w:val="00D04F3B"/>
    <w:rsid w:val="00D122AD"/>
    <w:rsid w:val="00D16005"/>
    <w:rsid w:val="00D1608C"/>
    <w:rsid w:val="00D24FFD"/>
    <w:rsid w:val="00D26729"/>
    <w:rsid w:val="00D5201F"/>
    <w:rsid w:val="00D5347A"/>
    <w:rsid w:val="00D54E46"/>
    <w:rsid w:val="00D618A7"/>
    <w:rsid w:val="00D62EEA"/>
    <w:rsid w:val="00D66C80"/>
    <w:rsid w:val="00D77F69"/>
    <w:rsid w:val="00DA0BB4"/>
    <w:rsid w:val="00DA1BEA"/>
    <w:rsid w:val="00DA3E98"/>
    <w:rsid w:val="00DA7988"/>
    <w:rsid w:val="00DE3824"/>
    <w:rsid w:val="00DE58DC"/>
    <w:rsid w:val="00DF3B2B"/>
    <w:rsid w:val="00E03A95"/>
    <w:rsid w:val="00E2502E"/>
    <w:rsid w:val="00E34A29"/>
    <w:rsid w:val="00E51144"/>
    <w:rsid w:val="00E524CF"/>
    <w:rsid w:val="00E9131E"/>
    <w:rsid w:val="00EA45A3"/>
    <w:rsid w:val="00EA6C22"/>
    <w:rsid w:val="00EB1167"/>
    <w:rsid w:val="00EB663D"/>
    <w:rsid w:val="00EC2207"/>
    <w:rsid w:val="00ED67E0"/>
    <w:rsid w:val="00F112DD"/>
    <w:rsid w:val="00F17630"/>
    <w:rsid w:val="00F22E4B"/>
    <w:rsid w:val="00F31889"/>
    <w:rsid w:val="00F40490"/>
    <w:rsid w:val="00F46EE8"/>
    <w:rsid w:val="00F540CE"/>
    <w:rsid w:val="00F55CBB"/>
    <w:rsid w:val="00F565F5"/>
    <w:rsid w:val="00F95674"/>
    <w:rsid w:val="00FA55BB"/>
    <w:rsid w:val="00FB3B77"/>
    <w:rsid w:val="00FC1C05"/>
    <w:rsid w:val="00FD42D5"/>
    <w:rsid w:val="00FE0AEB"/>
    <w:rsid w:val="00FE3777"/>
    <w:rsid w:val="00FF5E89"/>
    <w:rsid w:val="00FF6C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5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045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504514"/>
    <w:rPr>
      <w:rFonts w:cs="Times New Roman"/>
      <w:sz w:val="18"/>
      <w:szCs w:val="18"/>
    </w:rPr>
  </w:style>
  <w:style w:type="paragraph" w:styleId="a4">
    <w:name w:val="footer"/>
    <w:basedOn w:val="a"/>
    <w:link w:val="Char0"/>
    <w:uiPriority w:val="99"/>
    <w:rsid w:val="00504514"/>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504514"/>
    <w:rPr>
      <w:rFonts w:cs="Times New Roman"/>
      <w:sz w:val="18"/>
      <w:szCs w:val="18"/>
    </w:rPr>
  </w:style>
  <w:style w:type="paragraph" w:styleId="a5">
    <w:name w:val="List Paragraph"/>
    <w:basedOn w:val="a"/>
    <w:uiPriority w:val="99"/>
    <w:qFormat/>
    <w:rsid w:val="00BE01C8"/>
    <w:pPr>
      <w:ind w:firstLineChars="200" w:firstLine="420"/>
    </w:pPr>
  </w:style>
  <w:style w:type="paragraph" w:styleId="a6">
    <w:name w:val="Balloon Text"/>
    <w:basedOn w:val="a"/>
    <w:link w:val="Char1"/>
    <w:uiPriority w:val="99"/>
    <w:semiHidden/>
    <w:rsid w:val="00342253"/>
    <w:rPr>
      <w:sz w:val="18"/>
      <w:szCs w:val="18"/>
    </w:rPr>
  </w:style>
  <w:style w:type="character" w:customStyle="1" w:styleId="Char1">
    <w:name w:val="批注框文本 Char"/>
    <w:basedOn w:val="a0"/>
    <w:link w:val="a6"/>
    <w:uiPriority w:val="99"/>
    <w:semiHidden/>
    <w:locked/>
    <w:rsid w:val="00342253"/>
    <w:rPr>
      <w:rFonts w:cs="Times New Roman"/>
      <w:sz w:val="18"/>
      <w:szCs w:val="18"/>
    </w:rPr>
  </w:style>
  <w:style w:type="character" w:styleId="a7">
    <w:name w:val="page number"/>
    <w:basedOn w:val="a0"/>
    <w:uiPriority w:val="99"/>
    <w:rsid w:val="00F112DD"/>
    <w:rPr>
      <w:rFonts w:cs="Times New Roman"/>
    </w:rPr>
  </w:style>
</w:styles>
</file>

<file path=word/webSettings.xml><?xml version="1.0" encoding="utf-8"?>
<w:webSettings xmlns:r="http://schemas.openxmlformats.org/officeDocument/2006/relationships" xmlns:w="http://schemas.openxmlformats.org/wordprocessingml/2006/main">
  <w:divs>
    <w:div w:id="325549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595</Words>
  <Characters>70</Characters>
  <Application>Microsoft Office Word</Application>
  <DocSecurity>0</DocSecurity>
  <Lines>1</Lines>
  <Paragraphs>1</Paragraphs>
  <ScaleCrop>false</ScaleCrop>
  <Company>Microsoft</Company>
  <LinksUpToDate>false</LinksUpToDate>
  <CharactersWithSpaces>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福州大学</dc:creator>
  <cp:lastModifiedBy>Administrator</cp:lastModifiedBy>
  <cp:revision>6</cp:revision>
  <cp:lastPrinted>2018-01-11T11:17:00Z</cp:lastPrinted>
  <dcterms:created xsi:type="dcterms:W3CDTF">2018-01-15T05:45:00Z</dcterms:created>
  <dcterms:modified xsi:type="dcterms:W3CDTF">2019-03-04T02:04:00Z</dcterms:modified>
</cp:coreProperties>
</file>